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82" w:rsidRPr="002B2182" w:rsidRDefault="002B2182" w:rsidP="002B2182">
      <w:pPr>
        <w:pStyle w:val="a3"/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 w:rsidRPr="002B2182">
        <w:rPr>
          <w:b/>
          <w:sz w:val="28"/>
          <w:szCs w:val="28"/>
        </w:rPr>
        <w:t xml:space="preserve">Информационное письмо </w:t>
      </w:r>
    </w:p>
    <w:p w:rsidR="002B2182" w:rsidRPr="002B2182" w:rsidRDefault="002B2182" w:rsidP="002B2182">
      <w:pPr>
        <w:pStyle w:val="a3"/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 w:rsidRPr="002B2182">
        <w:rPr>
          <w:b/>
          <w:sz w:val="28"/>
          <w:szCs w:val="28"/>
        </w:rPr>
        <w:t xml:space="preserve">для дошкольных образовательных учреждений города Омска </w:t>
      </w:r>
    </w:p>
    <w:p w:rsidR="002B2182" w:rsidRPr="002B2182" w:rsidRDefault="002B2182" w:rsidP="002B2182">
      <w:pPr>
        <w:pStyle w:val="a3"/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 w:rsidRPr="002B2182">
        <w:rPr>
          <w:b/>
          <w:sz w:val="28"/>
          <w:szCs w:val="28"/>
        </w:rPr>
        <w:t xml:space="preserve">о городском конкурсе изобразительного творчества </w:t>
      </w:r>
    </w:p>
    <w:p w:rsidR="002B2182" w:rsidRPr="002B2182" w:rsidRDefault="002B2182" w:rsidP="002B2182">
      <w:pPr>
        <w:pStyle w:val="a3"/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 w:rsidRPr="002B2182">
        <w:rPr>
          <w:b/>
          <w:sz w:val="28"/>
          <w:szCs w:val="28"/>
        </w:rPr>
        <w:t>«Мир глазами детей» (</w:t>
      </w:r>
      <w:r w:rsidR="006142A8">
        <w:rPr>
          <w:b/>
          <w:sz w:val="28"/>
          <w:szCs w:val="28"/>
        </w:rPr>
        <w:t>заочный</w:t>
      </w:r>
      <w:r w:rsidRPr="002B2182">
        <w:rPr>
          <w:b/>
          <w:sz w:val="28"/>
          <w:szCs w:val="28"/>
        </w:rPr>
        <w:t>)</w:t>
      </w:r>
    </w:p>
    <w:p w:rsidR="002B2182" w:rsidRPr="002B2182" w:rsidRDefault="002B2182" w:rsidP="002B2182">
      <w:pPr>
        <w:pStyle w:val="a3"/>
        <w:tabs>
          <w:tab w:val="left" w:pos="0"/>
          <w:tab w:val="left" w:pos="1080"/>
        </w:tabs>
        <w:jc w:val="center"/>
      </w:pPr>
    </w:p>
    <w:p w:rsidR="002B2182" w:rsidRDefault="002B2182" w:rsidP="002B21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B2182">
        <w:rPr>
          <w:rFonts w:ascii="Times New Roman" w:hAnsi="Times New Roman" w:cs="Times New Roman"/>
          <w:color w:val="000000"/>
        </w:rPr>
        <w:t xml:space="preserve">Бюджетное образовательное учреждение дополнительного образования «Центр творческого развития и гуманитарного образования «Перспектива» при поддержке </w:t>
      </w:r>
      <w:proofErr w:type="gramStart"/>
      <w:r w:rsidRPr="002B2182">
        <w:rPr>
          <w:rFonts w:ascii="Times New Roman" w:hAnsi="Times New Roman" w:cs="Times New Roman"/>
          <w:color w:val="000000"/>
        </w:rPr>
        <w:t>Департамента образования администрации города Омска</w:t>
      </w:r>
      <w:proofErr w:type="gramEnd"/>
      <w:r w:rsidRPr="002B2182">
        <w:rPr>
          <w:rFonts w:ascii="Times New Roman" w:hAnsi="Times New Roman" w:cs="Times New Roman"/>
          <w:color w:val="000000"/>
        </w:rPr>
        <w:t xml:space="preserve"> </w:t>
      </w:r>
      <w:r w:rsidRPr="002B2182">
        <w:rPr>
          <w:rFonts w:ascii="Times New Roman" w:hAnsi="Times New Roman" w:cs="Times New Roman"/>
        </w:rPr>
        <w:t xml:space="preserve"> в период с 20 февраля по 3  марта 2020 года проводит конкурс изобразительного творчества</w:t>
      </w:r>
      <w:r w:rsidRPr="002B2182">
        <w:rPr>
          <w:rFonts w:ascii="Times New Roman" w:hAnsi="Times New Roman" w:cs="Times New Roman"/>
          <w:spacing w:val="-2"/>
        </w:rPr>
        <w:t xml:space="preserve"> «Мир глазами детей</w:t>
      </w:r>
      <w:r w:rsidRPr="002B2182">
        <w:rPr>
          <w:rFonts w:ascii="Times New Roman" w:hAnsi="Times New Roman" w:cs="Times New Roman"/>
          <w:bCs/>
        </w:rPr>
        <w:t>».</w:t>
      </w:r>
    </w:p>
    <w:p w:rsidR="002B2182" w:rsidRPr="002B2182" w:rsidRDefault="002B2182" w:rsidP="002B21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2B2182">
        <w:rPr>
          <w:rFonts w:ascii="Times New Roman" w:hAnsi="Times New Roman" w:cs="Times New Roman"/>
        </w:rPr>
        <w:t>Целью конкурса является выявление и развитие творческих способностей у детей старшего дошкольного возраста в изобразительной деятельности, формирование эстетической культуры.</w:t>
      </w:r>
      <w:r w:rsidRPr="002B2182">
        <w:rPr>
          <w:rFonts w:ascii="Times New Roman" w:hAnsi="Times New Roman" w:cs="Times New Roman"/>
          <w:b/>
        </w:rPr>
        <w:t xml:space="preserve"> </w:t>
      </w:r>
    </w:p>
    <w:p w:rsidR="002B2182" w:rsidRPr="002B2182" w:rsidRDefault="002B2182" w:rsidP="002B2182">
      <w:pPr>
        <w:tabs>
          <w:tab w:val="left" w:pos="127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 xml:space="preserve">Участниками конкурса являются дети старшего дошкольного возраста 6-7 лет муниципальных дошкольных образовательных учреждений города Омска. </w:t>
      </w:r>
    </w:p>
    <w:p w:rsidR="002B2182" w:rsidRPr="002B2182" w:rsidRDefault="002B2182" w:rsidP="002B21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  <w:bCs/>
        </w:rPr>
        <w:t>Тема конкурса в этом году «Память и слава воинам России».</w:t>
      </w:r>
    </w:p>
    <w:p w:rsidR="002B2182" w:rsidRPr="002B2182" w:rsidRDefault="002B2182" w:rsidP="002B21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Требования:</w:t>
      </w:r>
    </w:p>
    <w:p w:rsidR="002B2182" w:rsidRPr="002B2182" w:rsidRDefault="002B2182" w:rsidP="002B21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1) от каждого образовательного учреждения принимается не более 3-х работ (по одному победителю в каждой номинации);</w:t>
      </w:r>
    </w:p>
    <w:p w:rsidR="002B2182" w:rsidRPr="002B2182" w:rsidRDefault="002B2182" w:rsidP="002B21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2) работы участников конкурса оцениваются в следующих номинациях:</w:t>
      </w:r>
    </w:p>
    <w:p w:rsidR="002B2182" w:rsidRPr="002B2182" w:rsidRDefault="002B2182" w:rsidP="002B21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- оригинальность рисунка;</w:t>
      </w:r>
    </w:p>
    <w:p w:rsidR="002B2182" w:rsidRPr="002B2182" w:rsidRDefault="002B2182" w:rsidP="002B21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- лучшая композиция;</w:t>
      </w:r>
    </w:p>
    <w:p w:rsidR="002B2182" w:rsidRPr="002B2182" w:rsidRDefault="002B2182" w:rsidP="002B21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- лучшее цветовое решение рисунка.</w:t>
      </w:r>
    </w:p>
    <w:p w:rsidR="002B2182" w:rsidRPr="002B2182" w:rsidRDefault="002B2182" w:rsidP="002B21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 xml:space="preserve">Первый этап конкурса проводится внутри образовательного учреждения; количество участников и дата проведения определяются образовательными учреждениями самостоятельно. </w:t>
      </w:r>
    </w:p>
    <w:p w:rsidR="002B2182" w:rsidRPr="002B2182" w:rsidRDefault="002B2182" w:rsidP="002B21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 xml:space="preserve">Муниципальный этап конкурса проводится в заочной форме 20 марта. Для участия в муниципальном этапе дошкольное образовательное учреждение направляет заявку (форма прилагается) и работы победителей в каждой номинации (не более 3-х работ от ОУ) в БОУ ДО </w:t>
      </w:r>
      <w:proofErr w:type="gramStart"/>
      <w:r w:rsidRPr="002B2182">
        <w:rPr>
          <w:rFonts w:ascii="Times New Roman" w:hAnsi="Times New Roman" w:cs="Times New Roman"/>
        </w:rPr>
        <w:t>г</w:t>
      </w:r>
      <w:proofErr w:type="gramEnd"/>
      <w:r w:rsidRPr="002B2182">
        <w:rPr>
          <w:rFonts w:ascii="Times New Roman" w:hAnsi="Times New Roman" w:cs="Times New Roman"/>
        </w:rPr>
        <w:t>. Омска «</w:t>
      </w:r>
      <w:proofErr w:type="spellStart"/>
      <w:r w:rsidRPr="002B2182">
        <w:rPr>
          <w:rFonts w:ascii="Times New Roman" w:hAnsi="Times New Roman" w:cs="Times New Roman"/>
        </w:rPr>
        <w:t>ЦТРиГО</w:t>
      </w:r>
      <w:proofErr w:type="spellEnd"/>
      <w:r w:rsidRPr="002B2182">
        <w:rPr>
          <w:rFonts w:ascii="Times New Roman" w:hAnsi="Times New Roman" w:cs="Times New Roman"/>
        </w:rPr>
        <w:t xml:space="preserve"> «Перспектива» </w:t>
      </w:r>
      <w:r w:rsidRPr="002B2182">
        <w:rPr>
          <w:rFonts w:ascii="Times New Roman" w:hAnsi="Times New Roman" w:cs="Times New Roman"/>
          <w:b/>
        </w:rPr>
        <w:t xml:space="preserve">по адресу ул. Лизы Чайкиной, 3, </w:t>
      </w:r>
      <w:proofErr w:type="spellStart"/>
      <w:r w:rsidRPr="002B2182">
        <w:rPr>
          <w:rFonts w:ascii="Times New Roman" w:hAnsi="Times New Roman" w:cs="Times New Roman"/>
          <w:b/>
        </w:rPr>
        <w:t>каб</w:t>
      </w:r>
      <w:proofErr w:type="spellEnd"/>
      <w:r w:rsidRPr="002B2182">
        <w:rPr>
          <w:rFonts w:ascii="Times New Roman" w:hAnsi="Times New Roman" w:cs="Times New Roman"/>
          <w:b/>
        </w:rPr>
        <w:t xml:space="preserve">. 203 методисту </w:t>
      </w:r>
      <w:proofErr w:type="spellStart"/>
      <w:r w:rsidRPr="002B2182">
        <w:rPr>
          <w:rFonts w:ascii="Times New Roman" w:hAnsi="Times New Roman" w:cs="Times New Roman"/>
          <w:b/>
        </w:rPr>
        <w:t>Айтжановой</w:t>
      </w:r>
      <w:proofErr w:type="spellEnd"/>
      <w:r w:rsidRPr="002B2182">
        <w:rPr>
          <w:rFonts w:ascii="Times New Roman" w:hAnsi="Times New Roman" w:cs="Times New Roman"/>
          <w:b/>
        </w:rPr>
        <w:t xml:space="preserve"> </w:t>
      </w:r>
      <w:proofErr w:type="spellStart"/>
      <w:r w:rsidRPr="002B2182">
        <w:rPr>
          <w:rFonts w:ascii="Times New Roman" w:hAnsi="Times New Roman" w:cs="Times New Roman"/>
          <w:b/>
        </w:rPr>
        <w:t>Асие</w:t>
      </w:r>
      <w:proofErr w:type="spellEnd"/>
      <w:r w:rsidRPr="002B2182">
        <w:rPr>
          <w:rFonts w:ascii="Times New Roman" w:hAnsi="Times New Roman" w:cs="Times New Roman"/>
          <w:b/>
        </w:rPr>
        <w:t xml:space="preserve"> </w:t>
      </w:r>
      <w:proofErr w:type="spellStart"/>
      <w:r w:rsidRPr="002B2182">
        <w:rPr>
          <w:rFonts w:ascii="Times New Roman" w:hAnsi="Times New Roman" w:cs="Times New Roman"/>
          <w:b/>
        </w:rPr>
        <w:t>Галыевне</w:t>
      </w:r>
      <w:proofErr w:type="spellEnd"/>
      <w:r w:rsidRPr="002B2182">
        <w:rPr>
          <w:rFonts w:ascii="Times New Roman" w:hAnsi="Times New Roman" w:cs="Times New Roman"/>
          <w:b/>
        </w:rPr>
        <w:t xml:space="preserve"> по графику</w:t>
      </w:r>
      <w:r w:rsidRPr="002B2182">
        <w:rPr>
          <w:rFonts w:ascii="Times New Roman" w:hAnsi="Times New Roman" w:cs="Times New Roman"/>
        </w:rPr>
        <w:t>:</w:t>
      </w:r>
    </w:p>
    <w:p w:rsidR="002B2182" w:rsidRPr="002B2182" w:rsidRDefault="002B2182" w:rsidP="002B2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B2182">
        <w:rPr>
          <w:rFonts w:ascii="Times New Roman" w:hAnsi="Times New Roman" w:cs="Times New Roman"/>
          <w:b/>
        </w:rPr>
        <w:t>11.03.2020               9.00 – 15.00</w:t>
      </w:r>
    </w:p>
    <w:p w:rsidR="002B2182" w:rsidRPr="002B2182" w:rsidRDefault="002B2182" w:rsidP="002B2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B2182">
        <w:rPr>
          <w:rFonts w:ascii="Times New Roman" w:hAnsi="Times New Roman" w:cs="Times New Roman"/>
          <w:b/>
        </w:rPr>
        <w:t>12.03.2020               9.00 – 15.00</w:t>
      </w:r>
    </w:p>
    <w:p w:rsidR="002B2182" w:rsidRPr="002B2182" w:rsidRDefault="002B2182" w:rsidP="002B2182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2B2182">
        <w:rPr>
          <w:rFonts w:ascii="Times New Roman" w:hAnsi="Times New Roman" w:cs="Times New Roman"/>
          <w:b/>
        </w:rPr>
        <w:t>В  другое время работы приниматься не будут!</w:t>
      </w:r>
    </w:p>
    <w:p w:rsidR="002B2182" w:rsidRPr="002B2182" w:rsidRDefault="002B2182" w:rsidP="002B2182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2B2182">
        <w:rPr>
          <w:rFonts w:ascii="Times New Roman" w:hAnsi="Times New Roman" w:cs="Times New Roman"/>
          <w:b/>
        </w:rPr>
        <w:t xml:space="preserve">Результаты конкурса будут размещены на официальном сайте </w:t>
      </w:r>
      <w:r w:rsidRPr="002B2182">
        <w:rPr>
          <w:rFonts w:ascii="Times New Roman" w:hAnsi="Times New Roman" w:cs="Times New Roman"/>
        </w:rPr>
        <w:t xml:space="preserve">БОУ ДО </w:t>
      </w:r>
      <w:proofErr w:type="gramStart"/>
      <w:r w:rsidRPr="002B2182">
        <w:rPr>
          <w:rFonts w:ascii="Times New Roman" w:hAnsi="Times New Roman" w:cs="Times New Roman"/>
        </w:rPr>
        <w:t>г</w:t>
      </w:r>
      <w:proofErr w:type="gramEnd"/>
      <w:r w:rsidRPr="002B2182">
        <w:rPr>
          <w:rFonts w:ascii="Times New Roman" w:hAnsi="Times New Roman" w:cs="Times New Roman"/>
        </w:rPr>
        <w:t>. Омска «</w:t>
      </w:r>
      <w:proofErr w:type="spellStart"/>
      <w:r w:rsidRPr="002B2182">
        <w:rPr>
          <w:rFonts w:ascii="Times New Roman" w:hAnsi="Times New Roman" w:cs="Times New Roman"/>
        </w:rPr>
        <w:t>ЦТРиГО</w:t>
      </w:r>
      <w:proofErr w:type="spellEnd"/>
      <w:r w:rsidRPr="002B2182">
        <w:rPr>
          <w:rFonts w:ascii="Times New Roman" w:hAnsi="Times New Roman" w:cs="Times New Roman"/>
        </w:rPr>
        <w:t xml:space="preserve"> «Перспектива» </w:t>
      </w:r>
      <w:r w:rsidRPr="002B2182">
        <w:rPr>
          <w:rFonts w:ascii="Times New Roman" w:hAnsi="Times New Roman" w:cs="Times New Roman"/>
          <w:b/>
        </w:rPr>
        <w:t>27 марта</w:t>
      </w:r>
    </w:p>
    <w:p w:rsidR="002B2182" w:rsidRPr="002B2182" w:rsidRDefault="002B2182" w:rsidP="002B2182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2182">
        <w:rPr>
          <w:rFonts w:ascii="Times New Roman" w:hAnsi="Times New Roman"/>
          <w:b/>
          <w:sz w:val="24"/>
          <w:szCs w:val="24"/>
        </w:rPr>
        <w:t>Форма заявки</w:t>
      </w:r>
    </w:p>
    <w:p w:rsidR="002B2182" w:rsidRPr="002B2182" w:rsidRDefault="002B2182" w:rsidP="002B2182">
      <w:pPr>
        <w:spacing w:after="0" w:line="240" w:lineRule="auto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Заявка на участие воспитанников БДОУ (по уставу) в конкурсе «Мир глазами детей»</w:t>
      </w:r>
    </w:p>
    <w:p w:rsidR="002B2182" w:rsidRPr="002B2182" w:rsidRDefault="002B2182" w:rsidP="002B2182">
      <w:pPr>
        <w:spacing w:after="0" w:line="240" w:lineRule="auto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1.Количество участников конкурса в ДОУ всего____ чел.</w:t>
      </w:r>
    </w:p>
    <w:p w:rsidR="002B2182" w:rsidRPr="002B2182" w:rsidRDefault="002B2182" w:rsidP="002B2182">
      <w:pPr>
        <w:spacing w:after="0" w:line="240" w:lineRule="auto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2.Рекомендуются к участию в муниципальном этапе: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3423"/>
        <w:gridCol w:w="3096"/>
      </w:tblGrid>
      <w:tr w:rsidR="002B2182" w:rsidRPr="002B2182" w:rsidTr="00322602">
        <w:tc>
          <w:tcPr>
            <w:tcW w:w="3618" w:type="dxa"/>
          </w:tcPr>
          <w:p w:rsidR="002B2182" w:rsidRPr="002B2182" w:rsidRDefault="002B2182" w:rsidP="002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82">
              <w:rPr>
                <w:rFonts w:ascii="Times New Roman" w:hAnsi="Times New Roman" w:cs="Times New Roman"/>
              </w:rPr>
              <w:t>Фамилия, имя воспитанника</w:t>
            </w:r>
          </w:p>
        </w:tc>
        <w:tc>
          <w:tcPr>
            <w:tcW w:w="3423" w:type="dxa"/>
          </w:tcPr>
          <w:p w:rsidR="002B2182" w:rsidRPr="002B2182" w:rsidRDefault="002B2182" w:rsidP="002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82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3096" w:type="dxa"/>
          </w:tcPr>
          <w:p w:rsidR="002B2182" w:rsidRPr="002B2182" w:rsidRDefault="002B2182" w:rsidP="002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82">
              <w:rPr>
                <w:rFonts w:ascii="Times New Roman" w:hAnsi="Times New Roman" w:cs="Times New Roman"/>
              </w:rPr>
              <w:t>Контактный телефон</w:t>
            </w:r>
          </w:p>
        </w:tc>
      </w:tr>
      <w:tr w:rsidR="002B2182" w:rsidRPr="002B2182" w:rsidTr="00322602">
        <w:tc>
          <w:tcPr>
            <w:tcW w:w="3618" w:type="dxa"/>
          </w:tcPr>
          <w:p w:rsidR="002B2182" w:rsidRPr="002B2182" w:rsidRDefault="002B2182" w:rsidP="002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23" w:type="dxa"/>
          </w:tcPr>
          <w:p w:rsidR="002B2182" w:rsidRPr="002B2182" w:rsidRDefault="002B2182" w:rsidP="002B2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B2182" w:rsidRPr="002B2182" w:rsidRDefault="002B2182" w:rsidP="002B2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182" w:rsidRPr="002B2182" w:rsidTr="00322602">
        <w:tc>
          <w:tcPr>
            <w:tcW w:w="3618" w:type="dxa"/>
          </w:tcPr>
          <w:p w:rsidR="002B2182" w:rsidRPr="002B2182" w:rsidRDefault="002B2182" w:rsidP="002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3" w:type="dxa"/>
          </w:tcPr>
          <w:p w:rsidR="002B2182" w:rsidRPr="002B2182" w:rsidRDefault="002B2182" w:rsidP="002B2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B2182" w:rsidRPr="002B2182" w:rsidRDefault="002B2182" w:rsidP="002B2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2182" w:rsidRPr="002B2182" w:rsidTr="00322602">
        <w:tc>
          <w:tcPr>
            <w:tcW w:w="3618" w:type="dxa"/>
          </w:tcPr>
          <w:p w:rsidR="002B2182" w:rsidRPr="002B2182" w:rsidRDefault="002B2182" w:rsidP="002B2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1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23" w:type="dxa"/>
          </w:tcPr>
          <w:p w:rsidR="002B2182" w:rsidRPr="002B2182" w:rsidRDefault="002B2182" w:rsidP="002B2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2B2182" w:rsidRPr="002B2182" w:rsidRDefault="002B2182" w:rsidP="002B21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B2182" w:rsidRPr="002B2182" w:rsidRDefault="002B2182" w:rsidP="002B2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B2182">
        <w:rPr>
          <w:rFonts w:ascii="Times New Roman" w:hAnsi="Times New Roman" w:cs="Times New Roman"/>
          <w:b/>
          <w:i/>
        </w:rPr>
        <w:t xml:space="preserve">   </w:t>
      </w:r>
    </w:p>
    <w:p w:rsidR="002B2182" w:rsidRPr="002B2182" w:rsidRDefault="002B2182" w:rsidP="002B218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>Печать и подпись руководителя</w:t>
      </w:r>
    </w:p>
    <w:p w:rsidR="002B2182" w:rsidRPr="002B2182" w:rsidRDefault="002B2182" w:rsidP="002B2182">
      <w:pPr>
        <w:widowControl w:val="0"/>
        <w:tabs>
          <w:tab w:val="left" w:pos="1080"/>
        </w:tabs>
        <w:spacing w:after="0" w:line="240" w:lineRule="auto"/>
        <w:ind w:firstLine="708"/>
        <w:rPr>
          <w:rFonts w:ascii="Times New Roman" w:hAnsi="Times New Roman" w:cs="Times New Roman"/>
        </w:rPr>
      </w:pPr>
      <w:r w:rsidRPr="002B2182">
        <w:rPr>
          <w:rFonts w:ascii="Times New Roman" w:hAnsi="Times New Roman" w:cs="Times New Roman"/>
        </w:rPr>
        <w:t xml:space="preserve">По вопросам обращаться:  </w:t>
      </w:r>
    </w:p>
    <w:p w:rsidR="002B2182" w:rsidRPr="002B2182" w:rsidRDefault="002B2182" w:rsidP="002B2182">
      <w:pPr>
        <w:widowControl w:val="0"/>
        <w:tabs>
          <w:tab w:val="left" w:pos="1080"/>
        </w:tabs>
        <w:spacing w:after="0" w:line="240" w:lineRule="auto"/>
        <w:ind w:firstLine="708"/>
        <w:rPr>
          <w:rStyle w:val="a7"/>
          <w:rFonts w:ascii="Times New Roman" w:hAnsi="Times New Roman" w:cs="Times New Roman"/>
        </w:rPr>
      </w:pPr>
      <w:r w:rsidRPr="002B2182">
        <w:rPr>
          <w:rStyle w:val="a7"/>
          <w:rFonts w:ascii="Times New Roman" w:hAnsi="Times New Roman" w:cs="Times New Roman"/>
        </w:rPr>
        <w:t>заместитель директора, Арутюнян Ирина  Алексеевна,</w:t>
      </w:r>
      <w:r w:rsidRPr="002B2182">
        <w:rPr>
          <w:rFonts w:ascii="Times New Roman" w:hAnsi="Times New Roman" w:cs="Times New Roman"/>
          <w:b/>
          <w:i/>
        </w:rPr>
        <w:t xml:space="preserve"> 53-61-09</w:t>
      </w:r>
      <w:r w:rsidRPr="002B2182">
        <w:rPr>
          <w:rStyle w:val="a7"/>
          <w:rFonts w:ascii="Times New Roman" w:hAnsi="Times New Roman" w:cs="Times New Roman"/>
        </w:rPr>
        <w:t xml:space="preserve">; </w:t>
      </w:r>
    </w:p>
    <w:p w:rsidR="002B2182" w:rsidRPr="002B2182" w:rsidRDefault="002B2182" w:rsidP="002B2182">
      <w:pPr>
        <w:widowControl w:val="0"/>
        <w:tabs>
          <w:tab w:val="left" w:pos="1080"/>
        </w:tabs>
        <w:spacing w:after="0" w:line="240" w:lineRule="auto"/>
        <w:ind w:firstLine="708"/>
        <w:rPr>
          <w:rFonts w:ascii="Times New Roman" w:hAnsi="Times New Roman" w:cs="Times New Roman"/>
          <w:b/>
          <w:i/>
          <w:iCs/>
        </w:rPr>
      </w:pPr>
      <w:r w:rsidRPr="002B2182">
        <w:rPr>
          <w:rStyle w:val="a7"/>
          <w:rFonts w:ascii="Times New Roman" w:hAnsi="Times New Roman" w:cs="Times New Roman"/>
        </w:rPr>
        <w:t xml:space="preserve">методист, </w:t>
      </w:r>
      <w:proofErr w:type="spellStart"/>
      <w:r w:rsidRPr="002B2182">
        <w:rPr>
          <w:rStyle w:val="a7"/>
          <w:rFonts w:ascii="Times New Roman" w:hAnsi="Times New Roman" w:cs="Times New Roman"/>
        </w:rPr>
        <w:t>Айтжанова</w:t>
      </w:r>
      <w:proofErr w:type="spellEnd"/>
      <w:r w:rsidRPr="002B2182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2B2182">
        <w:rPr>
          <w:rStyle w:val="a7"/>
          <w:rFonts w:ascii="Times New Roman" w:hAnsi="Times New Roman" w:cs="Times New Roman"/>
        </w:rPr>
        <w:t>Асия</w:t>
      </w:r>
      <w:proofErr w:type="spellEnd"/>
      <w:r w:rsidRPr="002B2182">
        <w:rPr>
          <w:rStyle w:val="a7"/>
          <w:rFonts w:ascii="Times New Roman" w:hAnsi="Times New Roman" w:cs="Times New Roman"/>
        </w:rPr>
        <w:t xml:space="preserve"> </w:t>
      </w:r>
      <w:proofErr w:type="spellStart"/>
      <w:r w:rsidRPr="002B2182">
        <w:rPr>
          <w:rStyle w:val="a7"/>
          <w:rFonts w:ascii="Times New Roman" w:hAnsi="Times New Roman" w:cs="Times New Roman"/>
        </w:rPr>
        <w:t>Галыевна</w:t>
      </w:r>
      <w:proofErr w:type="spellEnd"/>
      <w:r w:rsidRPr="002B2182">
        <w:rPr>
          <w:rStyle w:val="a7"/>
          <w:rFonts w:ascii="Times New Roman" w:hAnsi="Times New Roman" w:cs="Times New Roman"/>
        </w:rPr>
        <w:t xml:space="preserve">, </w:t>
      </w:r>
      <w:r w:rsidRPr="002B2182">
        <w:rPr>
          <w:rStyle w:val="a7"/>
          <w:rFonts w:ascii="Times New Roman" w:hAnsi="Times New Roman" w:cs="Times New Roman"/>
          <w:b/>
        </w:rPr>
        <w:t>53-61-13.</w:t>
      </w:r>
    </w:p>
    <w:p w:rsidR="002B2182" w:rsidRPr="002B2182" w:rsidRDefault="002B2182" w:rsidP="002B2182">
      <w:pPr>
        <w:widowControl w:val="0"/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2B2182">
        <w:rPr>
          <w:rFonts w:ascii="Times New Roman" w:hAnsi="Times New Roman" w:cs="Times New Roman"/>
          <w:b/>
        </w:rPr>
        <w:t xml:space="preserve">Информация о конкурсе размещена на официальном сайте БОУ ДО </w:t>
      </w:r>
      <w:proofErr w:type="gramStart"/>
      <w:r w:rsidRPr="002B2182">
        <w:rPr>
          <w:rFonts w:ascii="Times New Roman" w:hAnsi="Times New Roman" w:cs="Times New Roman"/>
          <w:b/>
        </w:rPr>
        <w:t>г</w:t>
      </w:r>
      <w:proofErr w:type="gramEnd"/>
      <w:r w:rsidRPr="002B2182">
        <w:rPr>
          <w:rFonts w:ascii="Times New Roman" w:hAnsi="Times New Roman" w:cs="Times New Roman"/>
          <w:b/>
        </w:rPr>
        <w:t>. Омска «</w:t>
      </w:r>
      <w:proofErr w:type="spellStart"/>
      <w:r w:rsidRPr="002B2182">
        <w:rPr>
          <w:rFonts w:ascii="Times New Roman" w:hAnsi="Times New Roman" w:cs="Times New Roman"/>
          <w:b/>
        </w:rPr>
        <w:t>ЦТРиГО</w:t>
      </w:r>
      <w:proofErr w:type="spellEnd"/>
      <w:r w:rsidRPr="002B2182">
        <w:rPr>
          <w:rFonts w:ascii="Times New Roman" w:hAnsi="Times New Roman" w:cs="Times New Roman"/>
          <w:b/>
        </w:rPr>
        <w:t xml:space="preserve"> «Перспектива»: </w:t>
      </w:r>
      <w:hyperlink r:id="rId4" w:history="1">
        <w:r w:rsidRPr="002B2182">
          <w:rPr>
            <w:rStyle w:val="a5"/>
            <w:rFonts w:ascii="Times New Roman" w:hAnsi="Times New Roman" w:cs="Times New Roman"/>
            <w:u w:val="none"/>
          </w:rPr>
          <w:t>http://omsk-perspektiva.ru/konkursi/Detskie_konkursy/</w:t>
        </w:r>
      </w:hyperlink>
    </w:p>
    <w:p w:rsidR="00457EBE" w:rsidRPr="002B2182" w:rsidRDefault="00457EBE" w:rsidP="002B2182">
      <w:pPr>
        <w:spacing w:after="0"/>
        <w:rPr>
          <w:rFonts w:ascii="Times New Roman" w:hAnsi="Times New Roman" w:cs="Times New Roman"/>
        </w:rPr>
      </w:pPr>
    </w:p>
    <w:sectPr w:rsidR="00457EBE" w:rsidRPr="002B2182" w:rsidSect="008A6AB2">
      <w:pgSz w:w="11906" w:h="16838"/>
      <w:pgMar w:top="720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2182"/>
    <w:rsid w:val="002B2182"/>
    <w:rsid w:val="00457EBE"/>
    <w:rsid w:val="0061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18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B21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2B21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B2182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Emphasis"/>
    <w:basedOn w:val="a0"/>
    <w:uiPriority w:val="20"/>
    <w:qFormat/>
    <w:rsid w:val="002B21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sk-perspektiva.ru/konkursi/Detskie_konkur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2020-02-03T04:47:00Z</dcterms:created>
  <dcterms:modified xsi:type="dcterms:W3CDTF">2020-02-03T04:52:00Z</dcterms:modified>
</cp:coreProperties>
</file>