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7" w:rsidRDefault="00BA2BAE"/>
    <w:p w:rsidR="00B74B2C" w:rsidRPr="00BA2BAE" w:rsidRDefault="00B74B2C" w:rsidP="00BA2B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AE">
        <w:rPr>
          <w:rFonts w:ascii="Times New Roman" w:hAnsi="Times New Roman" w:cs="Times New Roman"/>
          <w:b/>
          <w:sz w:val="28"/>
          <w:szCs w:val="28"/>
        </w:rPr>
        <w:t>Чем занять школьника на летние каникулы?</w:t>
      </w:r>
    </w:p>
    <w:p w:rsidR="00B74B2C" w:rsidRPr="00BA2BAE" w:rsidRDefault="00B74B2C" w:rsidP="00BA2B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 xml:space="preserve">В Омске работает проект «Трудовое лето – 2023». 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Проект направлен на приобщение подростков к труду и профилактику правонарушений и наркомании среди несовершеннолетних.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осуществляется Управлением делами администрации города Омска, Казенным учреждением города Омска «Центр социальной поддержки населения» во взаимодействии с департаментом образования администрации города Омска.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Чем будут заниматься дети?</w:t>
      </w:r>
      <w:r w:rsidR="00BA2BAE">
        <w:rPr>
          <w:rFonts w:ascii="Times New Roman" w:hAnsi="Times New Roman" w:cs="Times New Roman"/>
          <w:sz w:val="28"/>
          <w:szCs w:val="28"/>
        </w:rPr>
        <w:t xml:space="preserve"> </w:t>
      </w:r>
      <w:r w:rsidRPr="00BA2BAE">
        <w:rPr>
          <w:rFonts w:ascii="Times New Roman" w:hAnsi="Times New Roman" w:cs="Times New Roman"/>
          <w:sz w:val="28"/>
          <w:szCs w:val="28"/>
        </w:rPr>
        <w:t>Благоустройством, озеленением и санитарной очисткой территорий и сооружений.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Дети, желающие трудоустроиться от 14-18 лет</w:t>
      </w:r>
      <w:r w:rsidR="00BA2BAE">
        <w:rPr>
          <w:rFonts w:ascii="Times New Roman" w:hAnsi="Times New Roman" w:cs="Times New Roman"/>
          <w:sz w:val="28"/>
          <w:szCs w:val="28"/>
        </w:rPr>
        <w:t>,</w:t>
      </w:r>
      <w:r w:rsidRPr="00BA2BAE">
        <w:rPr>
          <w:rFonts w:ascii="Times New Roman" w:hAnsi="Times New Roman" w:cs="Times New Roman"/>
          <w:sz w:val="28"/>
          <w:szCs w:val="28"/>
        </w:rPr>
        <w:t xml:space="preserve"> будут работать 3 часа в день 5 дней в неделю.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За полный, отработанный в таком режиме месяц, подростки могут заработать до 6581.30 р.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 xml:space="preserve">Для трудоустройства необходимо обратиться в органы службы занятости по месту жительства или зарегистрировавшись на портале «Работа России» через </w:t>
      </w:r>
      <w:proofErr w:type="spellStart"/>
      <w:r w:rsidRPr="00BA2BA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A2BAE">
        <w:rPr>
          <w:rFonts w:ascii="Times New Roman" w:hAnsi="Times New Roman" w:cs="Times New Roman"/>
          <w:sz w:val="28"/>
          <w:szCs w:val="28"/>
        </w:rPr>
        <w:t>, подать заявление о трудоустройстве.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Согласно нормам ст. 92, 94 ТК РФ сокращенная продолжительность рабочего времени устанавливается:</w:t>
      </w:r>
    </w:p>
    <w:p w:rsidR="00B74B2C" w:rsidRPr="00BA2BAE" w:rsidRDefault="00B74B2C" w:rsidP="00BA2B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– для работников в возрасте до 16 лет – не более 24 часов в неделю. При этом рабочий день таких работников в возрасте от 14 до 15 лет не может быть больше четырех часов, а от 15 до 16 лет – пяти часов;</w:t>
      </w:r>
    </w:p>
    <w:p w:rsidR="00B74B2C" w:rsidRPr="00BA2BAE" w:rsidRDefault="00B74B2C" w:rsidP="00BA2B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 xml:space="preserve">– для работников в возрасте от 16 до 18 лет – не более 35 часов в неделю, при этом рабочий день не может быть больше семи часов. 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AE">
        <w:rPr>
          <w:rFonts w:ascii="Times New Roman" w:hAnsi="Times New Roman" w:cs="Times New Roman"/>
          <w:sz w:val="28"/>
          <w:szCs w:val="28"/>
        </w:rPr>
        <w:t>Запрещается применение труда несовершеннолетних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(в том числе 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BA2BAE">
        <w:rPr>
          <w:rFonts w:ascii="Times New Roman" w:hAnsi="Times New Roman" w:cs="Times New Roman"/>
          <w:sz w:val="28"/>
          <w:szCs w:val="28"/>
        </w:rPr>
        <w:t xml:space="preserve"> (Ст. 265 ТК РФ.)</w:t>
      </w:r>
    </w:p>
    <w:p w:rsidR="00B74B2C" w:rsidRPr="00BA2BAE" w:rsidRDefault="00B74B2C" w:rsidP="00BA2B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AE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центрах занятости.</w:t>
      </w:r>
    </w:p>
    <w:p w:rsidR="00B74B2C" w:rsidRPr="00BA2BAE" w:rsidRDefault="00B74B2C" w:rsidP="00BA2B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B2C" w:rsidRPr="00BA2BAE" w:rsidSect="0070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08"/>
    <w:rsid w:val="002514A8"/>
    <w:rsid w:val="003A65D7"/>
    <w:rsid w:val="00707574"/>
    <w:rsid w:val="00756408"/>
    <w:rsid w:val="00B74B2C"/>
    <w:rsid w:val="00BA2BAE"/>
    <w:rsid w:val="00D1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2023-07-08T06:41:00Z</dcterms:created>
  <dcterms:modified xsi:type="dcterms:W3CDTF">2023-07-31T06:38:00Z</dcterms:modified>
</cp:coreProperties>
</file>