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CD" w:rsidRDefault="005C3CCD" w:rsidP="005C3CCD">
      <w:pPr>
        <w:jc w:val="center"/>
        <w:rPr>
          <w:rFonts w:ascii="Times New Roman" w:hAnsi="Times New Roman" w:cs="Times New Roman"/>
          <w:sz w:val="28"/>
        </w:rPr>
      </w:pPr>
      <w:r w:rsidRPr="005C3CCD">
        <w:rPr>
          <w:rFonts w:ascii="Times New Roman" w:hAnsi="Times New Roman" w:cs="Times New Roman"/>
          <w:sz w:val="28"/>
        </w:rPr>
        <w:t xml:space="preserve">С 4 по 7 марта в форме литературной гостиной прошла акция «День единых действий», приуроченная к Всемирному дню чтения вслух, который празднуется в 65 странах мира. </w:t>
      </w:r>
    </w:p>
    <w:p w:rsidR="005C3CCD" w:rsidRDefault="005C3CCD" w:rsidP="005C3CCD">
      <w:pPr>
        <w:jc w:val="center"/>
        <w:rPr>
          <w:rFonts w:ascii="Times New Roman" w:hAnsi="Times New Roman" w:cs="Times New Roman"/>
          <w:sz w:val="28"/>
        </w:rPr>
      </w:pPr>
      <w:r w:rsidRPr="005C3CCD">
        <w:rPr>
          <w:rFonts w:ascii="Times New Roman" w:hAnsi="Times New Roman" w:cs="Times New Roman"/>
          <w:sz w:val="28"/>
        </w:rPr>
        <w:t xml:space="preserve">Целями акции являются популяризация и распространение педагогических идей посредством чтения притч, а девиз акции «Чтение – это движение вперед!» объединяет тысячи людей во многих странах мира, которые любят и ценят книги и чтение. </w:t>
      </w:r>
    </w:p>
    <w:p w:rsidR="005C3CCD" w:rsidRDefault="005C3CCD" w:rsidP="005C3CCD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5C3CCD">
        <w:rPr>
          <w:rFonts w:ascii="Times New Roman" w:hAnsi="Times New Roman" w:cs="Times New Roman"/>
          <w:sz w:val="28"/>
        </w:rPr>
        <w:t>Участвуя в акции, ученики познакомились с притчами Ш.А. Амонашвили, выполнили творческие задания, а также нарисовали обложки к прочитанным притчам.</w:t>
      </w:r>
      <w:r w:rsidRPr="005C3CCD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5C3CCD" w:rsidRDefault="005C3CCD" w:rsidP="005C3CCD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643A12" w:rsidRDefault="005C3CCD" w:rsidP="005C3CC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274E530" wp14:editId="0989547B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5422804671636035755_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CCD" w:rsidRPr="005C3CCD" w:rsidRDefault="005C3CCD" w:rsidP="005C3CC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5422804671636035753_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5422804671636035754_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5422804671636035756_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_5422804671636035757_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CCD" w:rsidRPr="005C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B"/>
    <w:rsid w:val="000C77FB"/>
    <w:rsid w:val="005C3CCD"/>
    <w:rsid w:val="0064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6CAD3-C6D7-4FA4-AAE6-A6AFB03C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2024-03-28T04:22:00Z</dcterms:created>
  <dcterms:modified xsi:type="dcterms:W3CDTF">2024-03-28T04:24:00Z</dcterms:modified>
</cp:coreProperties>
</file>