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C1" w:rsidRDefault="007715C1" w:rsidP="00771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экологии </w:t>
      </w:r>
    </w:p>
    <w:p w:rsidR="007715C1" w:rsidRDefault="007715C1" w:rsidP="00771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7-8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715C1" w:rsidRDefault="007715C1" w:rsidP="007715C1">
      <w:pPr>
        <w:spacing w:after="0" w:line="240" w:lineRule="auto"/>
      </w:pPr>
    </w:p>
    <w:tbl>
      <w:tblPr>
        <w:tblW w:w="9082" w:type="dxa"/>
        <w:tblInd w:w="98" w:type="dxa"/>
        <w:tblLook w:val="04A0"/>
      </w:tblPr>
      <w:tblGrid>
        <w:gridCol w:w="3960"/>
        <w:gridCol w:w="5122"/>
      </w:tblGrid>
      <w:tr w:rsidR="007715C1" w:rsidRPr="00624829" w:rsidTr="00986D58">
        <w:trPr>
          <w:trHeight w:val="88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Александрова Татьяна Витальевна - </w:t>
            </w:r>
            <w:r w:rsidRPr="006248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ФГБОУ </w:t>
            </w:r>
            <w:proofErr w:type="gram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«Омский государственный педагогический университет», Академический лицей</w:t>
            </w:r>
          </w:p>
        </w:tc>
      </w:tr>
      <w:tr w:rsidR="007715C1" w:rsidRPr="00624829" w:rsidTr="00986D58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Ахмедова Майя </w:t>
            </w: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14 с углубленным изучением отдельных предметов»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Брехунец Елена Александровна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53»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Ильиных Наталья Сергеевна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101»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Мухина Юлия Владимировна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49» </w:t>
            </w:r>
          </w:p>
        </w:tc>
      </w:tr>
      <w:tr w:rsidR="007715C1" w:rsidRPr="00624829" w:rsidTr="00986D58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Набаева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95 с углубленным изучением отдельных предметов»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118»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Рыбченко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Леонтьевна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142»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Скоридова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127»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Абишева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Меруерт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24»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Зубкова Лариса Александровна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«Гимназия № 147»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Заливина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Валерьевна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135 им. А.П. Дмитриева»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Рубаненко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110» </w:t>
            </w:r>
          </w:p>
        </w:tc>
      </w:tr>
      <w:tr w:rsidR="007715C1" w:rsidRPr="00624829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Даниленко Наталья Ивановна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№ 104» </w:t>
            </w:r>
          </w:p>
        </w:tc>
      </w:tr>
      <w:tr w:rsidR="007715C1" w:rsidRPr="00624829" w:rsidTr="00986D58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715C1" w:rsidRPr="00624829" w:rsidRDefault="007715C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биологии и экологии БОУ г. Омска «СОШ с углубленным изучением отдельных предметов № 73» </w:t>
            </w:r>
          </w:p>
        </w:tc>
      </w:tr>
    </w:tbl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Pr="00624829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экологии </w:t>
      </w:r>
    </w:p>
    <w:p w:rsidR="007715C1" w:rsidRDefault="007715C1" w:rsidP="00771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715C1" w:rsidRDefault="007715C1" w:rsidP="00771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521"/>
      </w:tblGrid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наук,</w:t>
            </w:r>
            <w:r w:rsidRPr="004C12AF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председатель жюри 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Бдюхина</w:t>
            </w:r>
            <w:proofErr w:type="spellEnd"/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Доцент кафедры математических и естественнонаучных дисциплин 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П.А.Столыпина», кандидат биологических наук 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Бобренко</w:t>
            </w:r>
            <w:proofErr w:type="spellEnd"/>
            <w:r w:rsidRPr="004C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Елена Геннадиевна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П.А.Столыпина», кандидат сельскохозяйственных наук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Гонохова</w:t>
            </w:r>
            <w:proofErr w:type="spellEnd"/>
            <w:r w:rsidRPr="004C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Доцент кафедры анатомии, гистологии, физиологии и патологической анатомии института ветеринарной медицины и биотехнологии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П.А.Столыпина», кандидат ветеринарных  наук  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Долгова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4C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Азисовна</w:t>
            </w:r>
            <w:proofErr w:type="spellEnd"/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 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4C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сельскохозяйственных наук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Кадермас</w:t>
            </w:r>
            <w:proofErr w:type="spellEnd"/>
            <w:r w:rsidRPr="004C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Коновалова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</w:t>
            </w:r>
            <w:r w:rsidRPr="004C12AF">
              <w:rPr>
                <w:rFonts w:ascii="Times New Roman" w:hAnsi="Times New Roman"/>
                <w:sz w:val="24"/>
                <w:szCs w:val="24"/>
              </w:rPr>
              <w:lastRenderedPageBreak/>
              <w:t>П.А. Столыпина», кандидат биологических наук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lastRenderedPageBreak/>
              <w:t>Королев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AF">
              <w:rPr>
                <w:rFonts w:ascii="Times New Roman" w:hAnsi="Times New Roman"/>
                <w:sz w:val="24"/>
                <w:szCs w:val="24"/>
              </w:rPr>
              <w:t>Кренц</w:t>
            </w:r>
            <w:proofErr w:type="spellEnd"/>
            <w:r w:rsidRPr="004C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Олеся Олеговна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</w:t>
            </w:r>
          </w:p>
        </w:tc>
      </w:tr>
      <w:tr w:rsidR="007715C1" w:rsidRPr="004C12AF" w:rsidTr="00986D58">
        <w:tc>
          <w:tcPr>
            <w:tcW w:w="3261" w:type="dxa"/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6521" w:type="dxa"/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агрономии, селекции и семеноводства 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П.А.Столыпина», кандидат сельскохозяйственных  наук</w:t>
            </w:r>
          </w:p>
        </w:tc>
      </w:tr>
      <w:tr w:rsidR="007715C1" w:rsidRPr="004C12AF" w:rsidTr="00986D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Моторная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 </w:t>
            </w:r>
          </w:p>
        </w:tc>
      </w:tr>
      <w:tr w:rsidR="007715C1" w:rsidRPr="004C12AF" w:rsidTr="00986D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Дмитрий Константинович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ветеринарных наук</w:t>
            </w:r>
          </w:p>
        </w:tc>
      </w:tr>
      <w:tr w:rsidR="007715C1" w:rsidRPr="004C12AF" w:rsidTr="00986D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Чибис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садоводства, лесного хозяйства и защиты растений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сельскохозяйственных наук</w:t>
            </w:r>
          </w:p>
        </w:tc>
      </w:tr>
      <w:tr w:rsidR="007715C1" w:rsidRPr="004C12AF" w:rsidTr="00986D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</w:p>
          <w:p w:rsidR="007715C1" w:rsidRPr="004C12AF" w:rsidRDefault="007715C1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1" w:rsidRPr="004C12AF" w:rsidRDefault="007715C1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AF">
              <w:rPr>
                <w:rFonts w:ascii="Times New Roman" w:hAnsi="Times New Roman"/>
                <w:sz w:val="24"/>
                <w:szCs w:val="24"/>
              </w:rPr>
              <w:t>Доцент кафедры садоводства, лесного хозяйства и защиты растений федерального государственного образовательного учреждения высшего образования «Омский государственный аграрный университет имени П.А. Столыпина», кандидат сельскохозяйственных наук</w:t>
            </w:r>
          </w:p>
        </w:tc>
      </w:tr>
    </w:tbl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C1" w:rsidRDefault="007715C1" w:rsidP="0077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C1"/>
    <w:rsid w:val="004E5B99"/>
    <w:rsid w:val="0077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Company>РЦИО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2021-11-10T09:25:00Z</dcterms:created>
  <dcterms:modified xsi:type="dcterms:W3CDTF">2021-11-10T09:26:00Z</dcterms:modified>
</cp:coreProperties>
</file>